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15300" w:type="dxa"/>
        <w:tblLook w:val="04A0" w:firstRow="1" w:lastRow="0" w:firstColumn="1" w:lastColumn="0" w:noHBand="0" w:noVBand="1"/>
      </w:tblPr>
      <w:tblGrid>
        <w:gridCol w:w="5040"/>
        <w:gridCol w:w="10260"/>
      </w:tblGrid>
      <w:tr w:rsidR="00785771" w:rsidRPr="00785771" w:rsidTr="00FD21F0">
        <w:trPr>
          <w:trHeight w:val="300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RANGE!A1:C16"/>
            <w:r w:rsidRPr="00785771">
              <w:rPr>
                <w:rFonts w:ascii="Arial" w:eastAsia="Times New Roman" w:hAnsi="Arial" w:cs="Arial"/>
                <w:b/>
                <w:bCs/>
              </w:rPr>
              <w:t>Rubric</w:t>
            </w:r>
            <w:bookmarkEnd w:id="0"/>
          </w:p>
        </w:tc>
      </w:tr>
      <w:tr w:rsidR="00785771" w:rsidRPr="00785771" w:rsidTr="00FD21F0">
        <w:trPr>
          <w:trHeight w:val="315"/>
        </w:trPr>
        <w:tc>
          <w:tcPr>
            <w:tcW w:w="15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Resource Allocation 2019-2020</w:t>
            </w:r>
          </w:p>
        </w:tc>
      </w:tr>
      <w:tr w:rsidR="00785771" w:rsidRPr="00785771" w:rsidTr="00FD21F0">
        <w:trPr>
          <w:trHeight w:val="315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Selection Criteria</w:t>
            </w:r>
          </w:p>
        </w:tc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Rubric</w:t>
            </w:r>
          </w:p>
        </w:tc>
      </w:tr>
      <w:tr w:rsidR="00785771" w:rsidRPr="00785771" w:rsidTr="00FD21F0">
        <w:trPr>
          <w:trHeight w:val="330"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 xml:space="preserve">I. Accomplishments/Progress on Program Review Recommendations   </w:t>
            </w:r>
          </w:p>
        </w:tc>
        <w:tc>
          <w:tcPr>
            <w:tcW w:w="102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7504" w:rsidRDefault="00785771" w:rsidP="00FD21F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77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B07504">
              <w:rPr>
                <w:rFonts w:ascii="Arial" w:eastAsia="Times New Roman" w:hAnsi="Arial" w:cs="Arial"/>
              </w:rPr>
              <w:t xml:space="preserve">oints </w:t>
            </w:r>
            <w:r w:rsidRPr="00785771">
              <w:rPr>
                <w:rFonts w:ascii="Arial" w:eastAsia="Times New Roman" w:hAnsi="Arial" w:cs="Arial"/>
              </w:rPr>
              <w:t>based on the following factors:</w:t>
            </w:r>
          </w:p>
          <w:p w:rsidR="00785771" w:rsidRPr="00785771" w:rsidRDefault="00785771" w:rsidP="00FD21F0">
            <w:pPr>
              <w:pStyle w:val="ListParagraph"/>
              <w:spacing w:after="0" w:line="240" w:lineRule="auto"/>
              <w:ind w:left="2776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</w:t>
            </w:r>
          </w:p>
        </w:tc>
      </w:tr>
      <w:tr w:rsidR="00785771" w:rsidRPr="00785771" w:rsidTr="00FD21F0">
        <w:trPr>
          <w:trHeight w:val="300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5771" w:rsidRPr="00785771" w:rsidRDefault="00785771" w:rsidP="00FD21F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>Documented progress on</w:t>
            </w:r>
            <w:r w:rsidR="00F552C0">
              <w:rPr>
                <w:rFonts w:ascii="Arial" w:eastAsia="Times New Roman" w:hAnsi="Arial" w:cs="Arial"/>
              </w:rPr>
              <w:t xml:space="preserve"> program review</w:t>
            </w:r>
            <w:r w:rsidRPr="00785771">
              <w:rPr>
                <w:rFonts w:ascii="Arial" w:eastAsia="Times New Roman" w:hAnsi="Arial" w:cs="Arial"/>
              </w:rPr>
              <w:t xml:space="preserve"> recommendations</w:t>
            </w:r>
          </w:p>
        </w:tc>
      </w:tr>
      <w:tr w:rsidR="00785771" w:rsidRPr="00785771" w:rsidTr="00FD21F0">
        <w:trPr>
          <w:trHeight w:val="300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5771" w:rsidRPr="00785771" w:rsidRDefault="00F552C0" w:rsidP="00FD21F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785771" w:rsidRPr="00785771">
              <w:rPr>
                <w:rFonts w:ascii="Arial" w:eastAsia="Times New Roman" w:hAnsi="Arial" w:cs="Arial"/>
              </w:rPr>
              <w:t>ontinuous improvement</w:t>
            </w:r>
          </w:p>
        </w:tc>
      </w:tr>
      <w:tr w:rsidR="00785771" w:rsidRPr="00785771" w:rsidTr="00FD21F0">
        <w:trPr>
          <w:trHeight w:val="300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5771" w:rsidRPr="00785771" w:rsidRDefault="00785771" w:rsidP="00FD21F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>Impact on student success</w:t>
            </w:r>
          </w:p>
        </w:tc>
      </w:tr>
      <w:tr w:rsidR="00785771" w:rsidRPr="00785771" w:rsidTr="00FD21F0">
        <w:trPr>
          <w:trHeight w:val="300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771" w:rsidRDefault="00B07504" w:rsidP="00FD21F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785771" w:rsidRPr="00785771">
              <w:rPr>
                <w:rFonts w:ascii="Arial" w:eastAsia="Times New Roman" w:hAnsi="Arial" w:cs="Arial"/>
              </w:rPr>
              <w:t>erformance indicators (e.g., productivity, success, retention, degree/certificates, etc.)</w:t>
            </w:r>
          </w:p>
          <w:p w:rsidR="00F552C0" w:rsidRPr="00785771" w:rsidRDefault="00F552C0" w:rsidP="00FD21F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Other relevant considerations such as safety </w:t>
            </w:r>
            <w:r w:rsidRPr="00785771">
              <w:rPr>
                <w:rFonts w:ascii="Arial" w:eastAsia="Times New Roman" w:hAnsi="Arial" w:cs="Arial"/>
              </w:rPr>
              <w:t>issues, Federal/State and/or accreditation mandates, growth or outside accrediting info/data, external review, Certificates of Accomplishment awarded, availability of other sources of funding, etc.</w:t>
            </w:r>
          </w:p>
        </w:tc>
      </w:tr>
      <w:tr w:rsidR="00785771" w:rsidRPr="00785771" w:rsidTr="00FD21F0">
        <w:trPr>
          <w:trHeight w:val="238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5771" w:rsidRPr="00785771" w:rsidTr="00FD21F0">
        <w:trPr>
          <w:trHeight w:val="330"/>
        </w:trPr>
        <w:tc>
          <w:tcPr>
            <w:tcW w:w="504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II. Justification for request</w:t>
            </w:r>
          </w:p>
        </w:tc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4BC" w:rsidRDefault="00B07504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0-25 Points based on</w:t>
            </w:r>
            <w:r w:rsidR="00FD21F0">
              <w:rPr>
                <w:rFonts w:ascii="Arial" w:eastAsia="Times New Roman" w:hAnsi="Arial" w:cs="Arial"/>
              </w:rPr>
              <w:t>:</w:t>
            </w:r>
            <w:r w:rsidR="00785771" w:rsidRPr="00785771">
              <w:rPr>
                <w:rFonts w:ascii="Arial" w:eastAsia="Times New Roman" w:hAnsi="Arial" w:cs="Arial"/>
              </w:rPr>
              <w:t xml:space="preserve">    </w:t>
            </w:r>
          </w:p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 xml:space="preserve">                                                                </w:t>
            </w:r>
          </w:p>
        </w:tc>
      </w:tr>
      <w:tr w:rsidR="00785771" w:rsidRPr="00785771" w:rsidTr="00FD21F0">
        <w:trPr>
          <w:trHeight w:val="1365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5771" w:rsidRDefault="00B07504" w:rsidP="00FD21F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Factors i</w:t>
            </w:r>
            <w:r w:rsidR="00785771" w:rsidRPr="00785771">
              <w:rPr>
                <w:rFonts w:ascii="Arial" w:eastAsia="Times New Roman" w:hAnsi="Arial" w:cs="Arial"/>
              </w:rPr>
              <w:t>dentified as relevant considerations including expected and measurable outcomes, timeline, clarity and quality of justification</w:t>
            </w:r>
            <w:r>
              <w:rPr>
                <w:rFonts w:ascii="Arial" w:eastAsia="Times New Roman" w:hAnsi="Arial" w:cs="Arial"/>
              </w:rPr>
              <w:t>,</w:t>
            </w:r>
            <w:r w:rsidR="00785771" w:rsidRPr="00785771">
              <w:rPr>
                <w:rFonts w:ascii="Arial" w:eastAsia="Times New Roman" w:hAnsi="Arial" w:cs="Arial"/>
              </w:rPr>
              <w:t xml:space="preserve"> project milestones, etc.</w:t>
            </w:r>
          </w:p>
          <w:p w:rsidR="00B07504" w:rsidRDefault="00B07504" w:rsidP="00FD21F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Whether or not the </w:t>
            </w:r>
            <w:r w:rsidRPr="00785771">
              <w:rPr>
                <w:rFonts w:ascii="Arial" w:eastAsia="Times New Roman" w:hAnsi="Arial" w:cs="Arial"/>
              </w:rPr>
              <w:t>need was identified and va</w:t>
            </w:r>
            <w:r>
              <w:rPr>
                <w:rFonts w:ascii="Arial" w:eastAsia="Times New Roman" w:hAnsi="Arial" w:cs="Arial"/>
              </w:rPr>
              <w:t>lidated through program review;</w:t>
            </w:r>
            <w:r w:rsidRPr="00785771">
              <w:rPr>
                <w:rFonts w:ascii="Arial" w:eastAsia="Times New Roman" w:hAnsi="Arial" w:cs="Arial"/>
              </w:rPr>
              <w:t xml:space="preserve"> and/or included in the unit challenges and issues section of the annual plan</w:t>
            </w:r>
          </w:p>
          <w:p w:rsidR="00BC01FA" w:rsidRPr="00785771" w:rsidRDefault="00BC01FA" w:rsidP="00BC01FA">
            <w:pPr>
              <w:pStyle w:val="ListParagraph"/>
              <w:spacing w:after="0" w:line="276" w:lineRule="auto"/>
              <w:ind w:left="166"/>
              <w:rPr>
                <w:rFonts w:ascii="Arial" w:eastAsia="Times New Roman" w:hAnsi="Arial" w:cs="Arial"/>
              </w:rPr>
            </w:pPr>
          </w:p>
        </w:tc>
      </w:tr>
      <w:tr w:rsidR="00785771" w:rsidRPr="00785771" w:rsidTr="00FD21F0">
        <w:trPr>
          <w:trHeight w:val="330"/>
        </w:trPr>
        <w:tc>
          <w:tcPr>
            <w:tcW w:w="504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III. Impact on Strategic Directions</w:t>
            </w:r>
          </w:p>
        </w:tc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7504" w:rsidRDefault="00B07504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0-25 Points based on</w:t>
            </w:r>
            <w:r w:rsidR="00785771" w:rsidRPr="00785771">
              <w:rPr>
                <w:rFonts w:ascii="Arial" w:eastAsia="Times New Roman" w:hAnsi="Arial" w:cs="Arial"/>
              </w:rPr>
              <w:t xml:space="preserve">: </w:t>
            </w:r>
          </w:p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785771" w:rsidRPr="00785771" w:rsidTr="00FD21F0">
        <w:trPr>
          <w:trHeight w:val="382"/>
        </w:trPr>
        <w:tc>
          <w:tcPr>
            <w:tcW w:w="50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5771" w:rsidRDefault="00785771" w:rsidP="00FD21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6" w:hanging="180"/>
              <w:rPr>
                <w:rFonts w:ascii="Arial" w:eastAsia="Times New Roman" w:hAnsi="Arial" w:cs="Arial"/>
              </w:rPr>
            </w:pPr>
            <w:r w:rsidRPr="00785771">
              <w:rPr>
                <w:rFonts w:ascii="Arial" w:eastAsia="Times New Roman" w:hAnsi="Arial" w:cs="Arial"/>
              </w:rPr>
              <w:t>The achievement or progress in achieving strategic initiatives, including closing of equity gaps.</w:t>
            </w:r>
          </w:p>
          <w:p w:rsidR="00B07504" w:rsidRPr="00FD21F0" w:rsidRDefault="00B07504" w:rsidP="00FD21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5771" w:rsidRPr="00785771" w:rsidTr="00FD21F0">
        <w:trPr>
          <w:trHeight w:val="50"/>
        </w:trPr>
        <w:tc>
          <w:tcPr>
            <w:tcW w:w="504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5771">
              <w:rPr>
                <w:rFonts w:ascii="Arial" w:eastAsia="Times New Roman" w:hAnsi="Arial" w:cs="Arial"/>
                <w:b/>
                <w:bCs/>
              </w:rPr>
              <w:t>IV. Foundation Priorities</w:t>
            </w:r>
          </w:p>
        </w:tc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4BC" w:rsidRDefault="00B07504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0-25 Points based on Foundation priorities, including</w:t>
            </w:r>
            <w:r w:rsidR="00785771" w:rsidRPr="00785771">
              <w:rPr>
                <w:rFonts w:ascii="Arial" w:eastAsia="Times New Roman" w:hAnsi="Arial" w:cs="Arial"/>
              </w:rPr>
              <w:t>:</w:t>
            </w:r>
          </w:p>
          <w:p w:rsidR="00785771" w:rsidRPr="00785771" w:rsidRDefault="00785771" w:rsidP="00FD21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1" w:name="_GoBack"/>
            <w:bookmarkEnd w:id="1"/>
            <w:r w:rsidRPr="00785771">
              <w:rPr>
                <w:rFonts w:ascii="Arial" w:eastAsia="Times New Roman" w:hAnsi="Arial" w:cs="Arial"/>
              </w:rPr>
              <w:t xml:space="preserve">                                                                                       </w:t>
            </w:r>
          </w:p>
        </w:tc>
      </w:tr>
      <w:tr w:rsidR="00785771" w:rsidRPr="00785771" w:rsidTr="00FD21F0">
        <w:trPr>
          <w:trHeight w:val="1192"/>
        </w:trPr>
        <w:tc>
          <w:tcPr>
            <w:tcW w:w="50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771" w:rsidRPr="00785771" w:rsidRDefault="00785771" w:rsidP="00FD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7504" w:rsidRDefault="00B07504" w:rsidP="00FD21F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785771" w:rsidRPr="00785771">
              <w:rPr>
                <w:rFonts w:ascii="Arial" w:eastAsia="Times New Roman" w:hAnsi="Arial" w:cs="Arial"/>
              </w:rPr>
              <w:t>romoting a positiv</w:t>
            </w:r>
            <w:r>
              <w:rPr>
                <w:rFonts w:ascii="Arial" w:eastAsia="Times New Roman" w:hAnsi="Arial" w:cs="Arial"/>
              </w:rPr>
              <w:t>e image of CCC to the community</w:t>
            </w:r>
          </w:p>
          <w:p w:rsidR="00B07504" w:rsidRDefault="00B07504" w:rsidP="00FD21F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785771" w:rsidRPr="00785771">
              <w:rPr>
                <w:rFonts w:ascii="Arial" w:eastAsia="Times New Roman" w:hAnsi="Arial" w:cs="Arial"/>
              </w:rPr>
              <w:t xml:space="preserve">irect support to </w:t>
            </w:r>
            <w:r>
              <w:rPr>
                <w:rFonts w:ascii="Arial" w:eastAsia="Times New Roman" w:hAnsi="Arial" w:cs="Arial"/>
              </w:rPr>
              <w:t>students</w:t>
            </w:r>
          </w:p>
          <w:p w:rsidR="00785771" w:rsidRDefault="00B07504" w:rsidP="00FD21F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66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785771" w:rsidRPr="00785771">
              <w:rPr>
                <w:rFonts w:ascii="Arial" w:eastAsia="Times New Roman" w:hAnsi="Arial" w:cs="Arial"/>
              </w:rPr>
              <w:t>ew and innovative ideas, etc.</w:t>
            </w:r>
          </w:p>
          <w:p w:rsidR="00BC01FA" w:rsidRPr="00785771" w:rsidRDefault="00BC01FA" w:rsidP="00BC01FA">
            <w:pPr>
              <w:pStyle w:val="ListParagraph"/>
              <w:spacing w:after="0" w:line="276" w:lineRule="auto"/>
              <w:ind w:left="166"/>
              <w:rPr>
                <w:rFonts w:ascii="Arial" w:eastAsia="Times New Roman" w:hAnsi="Arial" w:cs="Arial"/>
              </w:rPr>
            </w:pPr>
          </w:p>
        </w:tc>
      </w:tr>
    </w:tbl>
    <w:p w:rsidR="00286651" w:rsidRDefault="00286651" w:rsidP="00785771">
      <w:pPr>
        <w:ind w:left="-1260"/>
      </w:pPr>
    </w:p>
    <w:sectPr w:rsidR="00286651" w:rsidSect="00785771">
      <w:pgSz w:w="15840" w:h="12240" w:orient="landscape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7A1"/>
    <w:multiLevelType w:val="hybridMultilevel"/>
    <w:tmpl w:val="4C30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5FF9"/>
    <w:multiLevelType w:val="multilevel"/>
    <w:tmpl w:val="1F3A502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D2529C"/>
    <w:multiLevelType w:val="hybridMultilevel"/>
    <w:tmpl w:val="121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71"/>
    <w:rsid w:val="00286651"/>
    <w:rsid w:val="006514BC"/>
    <w:rsid w:val="00785771"/>
    <w:rsid w:val="00AB63C9"/>
    <w:rsid w:val="00B07504"/>
    <w:rsid w:val="00BC01FA"/>
    <w:rsid w:val="00F552C0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A5BA"/>
  <w15:chartTrackingRefBased/>
  <w15:docId w15:val="{BE531A7D-345B-4886-AFD5-07231ED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539CA176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Jacqueline</dc:creator>
  <cp:keywords/>
  <dc:description/>
  <cp:lastModifiedBy>Magalong, Mariles</cp:lastModifiedBy>
  <cp:revision>3</cp:revision>
  <cp:lastPrinted>2020-01-21T15:52:00Z</cp:lastPrinted>
  <dcterms:created xsi:type="dcterms:W3CDTF">2020-01-21T17:26:00Z</dcterms:created>
  <dcterms:modified xsi:type="dcterms:W3CDTF">2020-01-22T22:49:00Z</dcterms:modified>
</cp:coreProperties>
</file>